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99" w:rsidRPr="00CF6215" w:rsidRDefault="004E7C11" w:rsidP="00084E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drawing>
          <wp:inline distT="0" distB="0" distL="0" distR="0">
            <wp:extent cx="4207018" cy="5953125"/>
            <wp:effectExtent l="19050" t="0" r="3032" b="0"/>
            <wp:docPr id="1" name="Picture 0" descr="front cover vol VI 20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 cover vol VI 2018_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362" cy="595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6F99" w:rsidRPr="00CF6215">
        <w:rPr>
          <w:rFonts w:ascii="Arial" w:hAnsi="Arial" w:cs="Arial"/>
        </w:rPr>
        <w:t xml:space="preserve"> </w:t>
      </w:r>
    </w:p>
    <w:p w:rsidR="00084EF3" w:rsidRDefault="000E11D4" w:rsidP="00084EF3">
      <w:pPr>
        <w:spacing w:after="0" w:line="360" w:lineRule="auto"/>
        <w:jc w:val="both"/>
      </w:pPr>
      <w:hyperlink r:id="rId8" w:history="1">
        <w:r w:rsidR="003A6F99" w:rsidRPr="00CF6215">
          <w:rPr>
            <w:rStyle w:val="Hyperlink"/>
            <w:rFonts w:ascii="Arial" w:eastAsia="Times New Roman" w:hAnsi="Arial" w:cs="Arial"/>
            <w:lang w:eastAsia="el-GR"/>
          </w:rPr>
          <w:t>www.ijmarketingsemiotics.com</w:t>
        </w:r>
      </w:hyperlink>
    </w:p>
    <w:p w:rsidR="003A6F99" w:rsidRPr="00CF6215" w:rsidRDefault="000E11D4" w:rsidP="00084EF3">
      <w:pPr>
        <w:spacing w:after="0" w:line="360" w:lineRule="auto"/>
        <w:jc w:val="both"/>
        <w:rPr>
          <w:rFonts w:ascii="Arial" w:eastAsia="Times New Roman" w:hAnsi="Arial" w:cs="Arial"/>
          <w:color w:val="0000FF"/>
          <w:u w:val="single"/>
          <w:lang w:eastAsia="el-GR"/>
        </w:rPr>
      </w:pPr>
      <w:hyperlink r:id="rId9" w:history="1">
        <w:r w:rsidR="00084EF3" w:rsidRPr="004604FB">
          <w:rPr>
            <w:rStyle w:val="Hyperlink"/>
            <w:rFonts w:ascii="Arial" w:eastAsia="Times New Roman" w:hAnsi="Arial" w:cs="Arial"/>
            <w:lang w:eastAsia="el-GR"/>
          </w:rPr>
          <w:t>http://ijmarketingsemiotics.com/journal-contents-2/</w:t>
        </w:r>
      </w:hyperlink>
      <w:r w:rsidR="00084EF3">
        <w:rPr>
          <w:rFonts w:ascii="Arial" w:eastAsia="Times New Roman" w:hAnsi="Arial" w:cs="Arial"/>
          <w:color w:val="0000FF"/>
          <w:u w:val="single"/>
          <w:lang w:eastAsia="el-GR"/>
        </w:rPr>
        <w:t xml:space="preserve"> </w:t>
      </w:r>
      <w:r w:rsidR="003A6F99" w:rsidRPr="00CF6215">
        <w:rPr>
          <w:rFonts w:ascii="Arial" w:eastAsia="Times New Roman" w:hAnsi="Arial" w:cs="Arial"/>
          <w:color w:val="0000FF"/>
          <w:u w:val="single"/>
          <w:lang w:eastAsia="el-GR"/>
        </w:rPr>
        <w:t xml:space="preserve"> </w:t>
      </w:r>
    </w:p>
    <w:p w:rsidR="003A6F99" w:rsidRPr="00CF6215" w:rsidRDefault="003A6F99" w:rsidP="00084EF3">
      <w:pPr>
        <w:spacing w:line="360" w:lineRule="auto"/>
        <w:jc w:val="both"/>
        <w:rPr>
          <w:rFonts w:ascii="Arial" w:hAnsi="Arial" w:cs="Arial"/>
        </w:rPr>
      </w:pPr>
    </w:p>
    <w:p w:rsidR="003A6F99" w:rsidRPr="00CF6215" w:rsidRDefault="003A6F99" w:rsidP="00084EF3">
      <w:pPr>
        <w:spacing w:line="360" w:lineRule="auto"/>
        <w:jc w:val="both"/>
        <w:rPr>
          <w:rFonts w:ascii="Arial" w:hAnsi="Arial" w:cs="Arial"/>
          <w:b/>
        </w:rPr>
      </w:pPr>
      <w:r w:rsidRPr="004E7C11">
        <w:rPr>
          <w:rFonts w:ascii="Arial" w:hAnsi="Arial" w:cs="Arial"/>
          <w:b/>
        </w:rPr>
        <w:t xml:space="preserve">PRESS RELEASE: LAUNCH OF THE INTERNATIONAL JOURNAL OF </w:t>
      </w:r>
      <w:r w:rsidR="004E7C11" w:rsidRPr="004E7C11">
        <w:rPr>
          <w:rFonts w:ascii="Arial" w:hAnsi="Arial" w:cs="Arial"/>
          <w:b/>
        </w:rPr>
        <w:t>MARKETING SEMIOTICS (IJMS) VOL.VI 2018</w:t>
      </w:r>
    </w:p>
    <w:p w:rsidR="003A6F99" w:rsidRDefault="003A6F99" w:rsidP="00084EF3">
      <w:pPr>
        <w:spacing w:after="0" w:line="360" w:lineRule="auto"/>
        <w:jc w:val="both"/>
        <w:rPr>
          <w:rFonts w:ascii="Arial" w:hAnsi="Arial" w:cs="Arial"/>
          <w:b/>
        </w:rPr>
      </w:pPr>
      <w:r w:rsidRPr="00CF6215">
        <w:rPr>
          <w:rFonts w:ascii="Arial" w:hAnsi="Arial" w:cs="Arial"/>
        </w:rPr>
        <w:t>We are pleased to announce the launch of the</w:t>
      </w:r>
      <w:r w:rsidR="00084EF3">
        <w:rPr>
          <w:rFonts w:ascii="Arial" w:hAnsi="Arial" w:cs="Arial"/>
        </w:rPr>
        <w:t xml:space="preserve"> </w:t>
      </w:r>
      <w:r w:rsidR="003C5022">
        <w:rPr>
          <w:rFonts w:ascii="Arial" w:hAnsi="Arial" w:cs="Arial"/>
        </w:rPr>
        <w:t>sixth</w:t>
      </w:r>
      <w:r w:rsidR="00CF6215">
        <w:rPr>
          <w:rFonts w:ascii="Arial" w:hAnsi="Arial" w:cs="Arial"/>
        </w:rPr>
        <w:t xml:space="preserve"> issue of the</w:t>
      </w:r>
      <w:r w:rsidRPr="00CF6215">
        <w:rPr>
          <w:rFonts w:ascii="Arial" w:hAnsi="Arial" w:cs="Arial"/>
        </w:rPr>
        <w:t xml:space="preserve"> </w:t>
      </w:r>
      <w:r w:rsidRPr="00CF6215">
        <w:rPr>
          <w:rFonts w:ascii="Arial" w:hAnsi="Arial" w:cs="Arial"/>
          <w:b/>
        </w:rPr>
        <w:t xml:space="preserve">International Journal of Marketing Semiotics. </w:t>
      </w:r>
    </w:p>
    <w:p w:rsidR="003C5022" w:rsidRPr="00665854" w:rsidRDefault="00665854" w:rsidP="00084EF3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665854">
        <w:rPr>
          <w:rFonts w:ascii="Arial" w:hAnsi="Arial" w:cs="Arial"/>
          <w:b/>
          <w:u w:val="single"/>
        </w:rPr>
        <w:lastRenderedPageBreak/>
        <w:t>Table of Contents</w:t>
      </w:r>
    </w:p>
    <w:p w:rsidR="003C5022" w:rsidRPr="006139D8" w:rsidRDefault="003C5022" w:rsidP="003C5022">
      <w:pPr>
        <w:pStyle w:val="NormalWeb"/>
        <w:rPr>
          <w:lang w:val="en-US"/>
        </w:rPr>
      </w:pPr>
      <w:r w:rsidRPr="006139D8">
        <w:rPr>
          <w:rStyle w:val="Emphasis"/>
          <w:b/>
          <w:bCs/>
          <w:lang w:val="en-US"/>
        </w:rPr>
        <w:t>International Journal of Marketing Semiotics Vol. VI   2018</w:t>
      </w:r>
    </w:p>
    <w:p w:rsidR="003C5022" w:rsidRPr="006139D8" w:rsidRDefault="003C5022" w:rsidP="003C5022">
      <w:pPr>
        <w:pStyle w:val="NormalWeb"/>
        <w:rPr>
          <w:rStyle w:val="Emphasis"/>
          <w:b/>
          <w:bCs/>
          <w:lang w:val="en-US"/>
        </w:rPr>
      </w:pPr>
      <w:hyperlink r:id="rId10" w:history="1">
        <w:r w:rsidRPr="006139D8">
          <w:rPr>
            <w:rStyle w:val="Hyperlink"/>
            <w:b/>
            <w:bCs/>
            <w:lang w:val="en-US"/>
          </w:rPr>
          <w:t>https://ijmarketingsemiotics.com/journal-contents-2/</w:t>
        </w:r>
      </w:hyperlink>
      <w:r w:rsidRPr="006139D8">
        <w:rPr>
          <w:rStyle w:val="Emphasis"/>
          <w:b/>
          <w:bCs/>
          <w:lang w:val="en-US"/>
        </w:rPr>
        <w:t xml:space="preserve"> </w:t>
      </w:r>
    </w:p>
    <w:p w:rsidR="003C5022" w:rsidRPr="006139D8" w:rsidRDefault="003C5022" w:rsidP="003C5022">
      <w:pPr>
        <w:pStyle w:val="NormalWeb"/>
        <w:rPr>
          <w:lang w:val="en-US"/>
        </w:rPr>
      </w:pPr>
      <w:r w:rsidRPr="006139D8">
        <w:rPr>
          <w:lang w:val="en-US"/>
        </w:rPr>
        <w:t>Full contents</w:t>
      </w:r>
    </w:p>
    <w:p w:rsidR="003C5022" w:rsidRPr="006139D8" w:rsidRDefault="003C5022" w:rsidP="003C5022">
      <w:pPr>
        <w:pStyle w:val="NormalWeb"/>
        <w:rPr>
          <w:lang w:val="en-US"/>
        </w:rPr>
      </w:pPr>
      <w:hyperlink r:id="rId11" w:tooltip="IJMS VOL VI 2018 FULL" w:history="1">
        <w:r w:rsidRPr="006139D8">
          <w:rPr>
            <w:rStyle w:val="Hyperlink"/>
            <w:b/>
            <w:bCs/>
            <w:lang w:val="en-US"/>
          </w:rPr>
          <w:t>IJMS VOL VI 2018 FULL</w:t>
        </w:r>
      </w:hyperlink>
    </w:p>
    <w:p w:rsidR="003C5022" w:rsidRPr="006139D8" w:rsidRDefault="003C5022" w:rsidP="003C5022">
      <w:pPr>
        <w:pStyle w:val="NormalWeb"/>
        <w:rPr>
          <w:lang w:val="en-US"/>
        </w:rPr>
      </w:pPr>
      <w:r w:rsidRPr="006139D8">
        <w:rPr>
          <w:rStyle w:val="Emphasis"/>
          <w:b/>
          <w:bCs/>
          <w:lang w:val="en-US"/>
        </w:rPr>
        <w:t xml:space="preserve">Articles </w:t>
      </w:r>
    </w:p>
    <w:p w:rsidR="003C5022" w:rsidRPr="006139D8" w:rsidRDefault="003C5022" w:rsidP="003C5022">
      <w:pPr>
        <w:pStyle w:val="NormalWeb"/>
        <w:rPr>
          <w:lang w:val="en-US"/>
        </w:rPr>
      </w:pPr>
      <w:r w:rsidRPr="006139D8">
        <w:rPr>
          <w:rStyle w:val="Emphasis"/>
          <w:b/>
          <w:bCs/>
          <w:lang w:val="en-US"/>
        </w:rPr>
        <w:t xml:space="preserve">Jason </w:t>
      </w:r>
      <w:proofErr w:type="spellStart"/>
      <w:r w:rsidRPr="006139D8">
        <w:rPr>
          <w:rStyle w:val="Emphasis"/>
          <w:b/>
          <w:bCs/>
          <w:lang w:val="en-US"/>
        </w:rPr>
        <w:t>Dydynski</w:t>
      </w:r>
      <w:proofErr w:type="spellEnd"/>
      <w:r w:rsidRPr="006139D8">
        <w:rPr>
          <w:rStyle w:val="Emphasis"/>
          <w:b/>
          <w:bCs/>
          <w:lang w:val="en-US"/>
        </w:rPr>
        <w:t xml:space="preserve"> and Nelly </w:t>
      </w:r>
      <w:proofErr w:type="spellStart"/>
      <w:r w:rsidRPr="006139D8">
        <w:rPr>
          <w:rStyle w:val="Emphasis"/>
          <w:b/>
          <w:bCs/>
          <w:lang w:val="en-US"/>
        </w:rPr>
        <w:t>Mäekivi</w:t>
      </w:r>
      <w:proofErr w:type="spellEnd"/>
    </w:p>
    <w:p w:rsidR="003C5022" w:rsidRPr="006139D8" w:rsidRDefault="003C5022" w:rsidP="003C5022">
      <w:pPr>
        <w:pStyle w:val="NormalWeb"/>
        <w:rPr>
          <w:lang w:val="en-US"/>
        </w:rPr>
      </w:pPr>
      <w:r w:rsidRPr="006139D8">
        <w:rPr>
          <w:lang w:val="en-US"/>
        </w:rPr>
        <w:t>Multisensory perception of cuteness in mascots and zoo animals</w:t>
      </w:r>
    </w:p>
    <w:p w:rsidR="003C5022" w:rsidRPr="006139D8" w:rsidRDefault="003C5022" w:rsidP="003C5022">
      <w:pPr>
        <w:pStyle w:val="NormalWeb"/>
        <w:rPr>
          <w:lang w:val="en-US"/>
        </w:rPr>
      </w:pPr>
      <w:hyperlink r:id="rId12" w:tooltip="IJMS VOL VI 2018_dydynski" w:history="1">
        <w:r w:rsidRPr="006139D8">
          <w:rPr>
            <w:rStyle w:val="Hyperlink"/>
            <w:b/>
            <w:bCs/>
            <w:lang w:val="en-US"/>
          </w:rPr>
          <w:t>IJMS VOL VI 2018_dydynski</w:t>
        </w:r>
      </w:hyperlink>
    </w:p>
    <w:p w:rsidR="003C5022" w:rsidRPr="006139D8" w:rsidRDefault="003C5022" w:rsidP="003C5022">
      <w:pPr>
        <w:pStyle w:val="NormalWeb"/>
        <w:rPr>
          <w:lang w:val="en-US"/>
        </w:rPr>
      </w:pPr>
      <w:r w:rsidRPr="006139D8">
        <w:rPr>
          <w:rStyle w:val="Emphasis"/>
          <w:b/>
          <w:bCs/>
          <w:lang w:val="en-US"/>
        </w:rPr>
        <w:t xml:space="preserve">Pablo </w:t>
      </w:r>
      <w:proofErr w:type="spellStart"/>
      <w:r w:rsidRPr="006139D8">
        <w:rPr>
          <w:rStyle w:val="Emphasis"/>
          <w:b/>
          <w:bCs/>
          <w:lang w:val="en-US"/>
        </w:rPr>
        <w:t>Matus</w:t>
      </w:r>
      <w:proofErr w:type="spellEnd"/>
      <w:r w:rsidRPr="006139D8">
        <w:rPr>
          <w:rStyle w:val="Emphasis"/>
          <w:b/>
          <w:bCs/>
          <w:lang w:val="en-US"/>
        </w:rPr>
        <w:t xml:space="preserve"> and Francesca </w:t>
      </w:r>
      <w:proofErr w:type="spellStart"/>
      <w:r w:rsidRPr="006139D8">
        <w:rPr>
          <w:rStyle w:val="Emphasis"/>
          <w:b/>
          <w:bCs/>
          <w:lang w:val="en-US"/>
        </w:rPr>
        <w:t>Poggi</w:t>
      </w:r>
      <w:proofErr w:type="spellEnd"/>
      <w:r w:rsidRPr="006139D8">
        <w:rPr>
          <w:rStyle w:val="Emphasis"/>
          <w:b/>
          <w:bCs/>
          <w:lang w:val="en-US"/>
        </w:rPr>
        <w:t xml:space="preserve"> </w:t>
      </w:r>
    </w:p>
    <w:p w:rsidR="003C5022" w:rsidRPr="006139D8" w:rsidRDefault="003C5022" w:rsidP="003C5022">
      <w:pPr>
        <w:pStyle w:val="NormalWeb"/>
        <w:rPr>
          <w:lang w:val="en-US"/>
        </w:rPr>
      </w:pPr>
      <w:r w:rsidRPr="006139D8">
        <w:rPr>
          <w:lang w:val="en-US"/>
        </w:rPr>
        <w:t>Discursive representations of Chilean universities and their future students in advertising</w:t>
      </w:r>
    </w:p>
    <w:p w:rsidR="003C5022" w:rsidRPr="006139D8" w:rsidRDefault="003C5022" w:rsidP="003C5022">
      <w:pPr>
        <w:pStyle w:val="NormalWeb"/>
        <w:rPr>
          <w:lang w:val="en-US"/>
        </w:rPr>
      </w:pPr>
      <w:hyperlink r:id="rId13" w:tooltip="IJMS VOL VI 2018_matus" w:history="1">
        <w:r w:rsidRPr="006139D8">
          <w:rPr>
            <w:rStyle w:val="Hyperlink"/>
            <w:b/>
            <w:bCs/>
            <w:lang w:val="en-US"/>
          </w:rPr>
          <w:t>IJMS VOL VI 2018_matus</w:t>
        </w:r>
      </w:hyperlink>
    </w:p>
    <w:p w:rsidR="003C5022" w:rsidRPr="006139D8" w:rsidRDefault="003C5022" w:rsidP="003C5022">
      <w:pPr>
        <w:pStyle w:val="NormalWeb"/>
        <w:rPr>
          <w:lang w:val="en-US"/>
        </w:rPr>
      </w:pPr>
      <w:r w:rsidRPr="006139D8">
        <w:rPr>
          <w:rStyle w:val="Emphasis"/>
          <w:b/>
          <w:bCs/>
          <w:lang w:val="en-US"/>
        </w:rPr>
        <w:t xml:space="preserve">George </w:t>
      </w:r>
      <w:proofErr w:type="spellStart"/>
      <w:r w:rsidRPr="006139D8">
        <w:rPr>
          <w:rStyle w:val="Emphasis"/>
          <w:b/>
          <w:bCs/>
          <w:lang w:val="en-US"/>
        </w:rPr>
        <w:t>Rossolatos</w:t>
      </w:r>
      <w:proofErr w:type="spellEnd"/>
    </w:p>
    <w:p w:rsidR="003C5022" w:rsidRPr="006139D8" w:rsidRDefault="003C5022" w:rsidP="003C5022">
      <w:pPr>
        <w:pStyle w:val="NormalWeb"/>
        <w:rPr>
          <w:lang w:val="en-US"/>
        </w:rPr>
      </w:pPr>
      <w:r w:rsidRPr="006139D8">
        <w:rPr>
          <w:lang w:val="en-US"/>
        </w:rPr>
        <w:t xml:space="preserve">On the spectral ideology of cultural globalization as social </w:t>
      </w:r>
      <w:proofErr w:type="spellStart"/>
      <w:r w:rsidRPr="006139D8">
        <w:rPr>
          <w:lang w:val="en-US"/>
        </w:rPr>
        <w:t>hauntology</w:t>
      </w:r>
      <w:proofErr w:type="spellEnd"/>
    </w:p>
    <w:p w:rsidR="003C5022" w:rsidRPr="006139D8" w:rsidRDefault="003C5022" w:rsidP="003C5022">
      <w:pPr>
        <w:pStyle w:val="NormalWeb"/>
        <w:rPr>
          <w:lang w:val="en-US"/>
        </w:rPr>
      </w:pPr>
      <w:hyperlink r:id="rId14" w:tooltip="IJMS VOL VI 2018_rossolatos" w:history="1">
        <w:r w:rsidRPr="006139D8">
          <w:rPr>
            <w:rStyle w:val="Hyperlink"/>
            <w:b/>
            <w:bCs/>
            <w:lang w:val="en-US"/>
          </w:rPr>
          <w:t>IJMS VOL VI 2018_rossolatos</w:t>
        </w:r>
      </w:hyperlink>
    </w:p>
    <w:p w:rsidR="003C5022" w:rsidRPr="006139D8" w:rsidRDefault="003C5022" w:rsidP="003C5022">
      <w:pPr>
        <w:pStyle w:val="NormalWeb"/>
        <w:rPr>
          <w:lang w:val="en-US"/>
        </w:rPr>
      </w:pPr>
      <w:r w:rsidRPr="006139D8">
        <w:rPr>
          <w:rStyle w:val="Emphasis"/>
          <w:b/>
          <w:bCs/>
          <w:lang w:val="en-US"/>
        </w:rPr>
        <w:t>Book Reviews</w:t>
      </w:r>
    </w:p>
    <w:p w:rsidR="003C5022" w:rsidRPr="006139D8" w:rsidRDefault="003C5022" w:rsidP="003C5022">
      <w:pPr>
        <w:pStyle w:val="NormalWeb"/>
        <w:rPr>
          <w:lang w:val="en-US"/>
        </w:rPr>
      </w:pPr>
      <w:r w:rsidRPr="006139D8">
        <w:rPr>
          <w:rStyle w:val="Emphasis"/>
          <w:b/>
          <w:bCs/>
          <w:lang w:val="en-US"/>
        </w:rPr>
        <w:t xml:space="preserve">John </w:t>
      </w:r>
      <w:proofErr w:type="spellStart"/>
      <w:r w:rsidRPr="006139D8">
        <w:rPr>
          <w:rStyle w:val="Emphasis"/>
          <w:b/>
          <w:bCs/>
          <w:lang w:val="en-US"/>
        </w:rPr>
        <w:t>Flowerdew</w:t>
      </w:r>
      <w:proofErr w:type="spellEnd"/>
      <w:r w:rsidRPr="006139D8">
        <w:rPr>
          <w:rStyle w:val="Emphasis"/>
          <w:b/>
          <w:bCs/>
          <w:lang w:val="en-US"/>
        </w:rPr>
        <w:t xml:space="preserve"> &amp; John E. Richardson</w:t>
      </w:r>
    </w:p>
    <w:p w:rsidR="003C5022" w:rsidRPr="006139D8" w:rsidRDefault="003C5022" w:rsidP="003C5022">
      <w:pPr>
        <w:pStyle w:val="NormalWeb"/>
        <w:rPr>
          <w:lang w:val="en-US"/>
        </w:rPr>
      </w:pPr>
      <w:r w:rsidRPr="006139D8">
        <w:rPr>
          <w:lang w:val="en-US"/>
        </w:rPr>
        <w:t xml:space="preserve">The </w:t>
      </w:r>
      <w:proofErr w:type="spellStart"/>
      <w:r w:rsidRPr="006139D8">
        <w:rPr>
          <w:lang w:val="en-US"/>
        </w:rPr>
        <w:t>Routledge</w:t>
      </w:r>
      <w:proofErr w:type="spellEnd"/>
      <w:r w:rsidRPr="006139D8">
        <w:rPr>
          <w:lang w:val="en-US"/>
        </w:rPr>
        <w:t xml:space="preserve"> Handbook of Critical Discourse Studies</w:t>
      </w:r>
    </w:p>
    <w:p w:rsidR="003C5022" w:rsidRPr="006139D8" w:rsidRDefault="003C5022" w:rsidP="003C5022">
      <w:pPr>
        <w:pStyle w:val="NormalWeb"/>
        <w:rPr>
          <w:lang w:val="en-US"/>
        </w:rPr>
      </w:pPr>
      <w:hyperlink r:id="rId15" w:tooltip="IJMS VOL VI 2018_book reviews" w:history="1">
        <w:r w:rsidRPr="006139D8">
          <w:rPr>
            <w:rStyle w:val="Hyperlink"/>
            <w:b/>
            <w:bCs/>
            <w:lang w:val="en-US"/>
          </w:rPr>
          <w:t>IJMS VOL VI 2018_book reviews</w:t>
        </w:r>
      </w:hyperlink>
    </w:p>
    <w:p w:rsidR="003C5022" w:rsidRPr="006139D8" w:rsidRDefault="003C5022" w:rsidP="003C5022">
      <w:pPr>
        <w:pStyle w:val="NormalWeb"/>
        <w:rPr>
          <w:lang w:val="en-US"/>
        </w:rPr>
      </w:pPr>
      <w:r w:rsidRPr="006139D8">
        <w:rPr>
          <w:rStyle w:val="Emphasis"/>
          <w:b/>
          <w:bCs/>
          <w:lang w:val="en-US"/>
        </w:rPr>
        <w:t xml:space="preserve">John A. Bateman, </w:t>
      </w:r>
      <w:proofErr w:type="spellStart"/>
      <w:r w:rsidRPr="006139D8">
        <w:rPr>
          <w:rStyle w:val="Emphasis"/>
          <w:b/>
          <w:bCs/>
          <w:lang w:val="en-US"/>
        </w:rPr>
        <w:t>Janina</w:t>
      </w:r>
      <w:proofErr w:type="spellEnd"/>
      <w:r w:rsidRPr="006139D8">
        <w:rPr>
          <w:rStyle w:val="Emphasis"/>
          <w:b/>
          <w:bCs/>
          <w:lang w:val="en-US"/>
        </w:rPr>
        <w:t xml:space="preserve"> </w:t>
      </w:r>
      <w:proofErr w:type="spellStart"/>
      <w:r w:rsidRPr="006139D8">
        <w:rPr>
          <w:rStyle w:val="Emphasis"/>
          <w:b/>
          <w:bCs/>
          <w:lang w:val="en-US"/>
        </w:rPr>
        <w:t>Wildfeuer</w:t>
      </w:r>
      <w:proofErr w:type="spellEnd"/>
      <w:r w:rsidRPr="006139D8">
        <w:rPr>
          <w:rStyle w:val="Emphasis"/>
          <w:b/>
          <w:bCs/>
          <w:lang w:val="en-US"/>
        </w:rPr>
        <w:t xml:space="preserve"> &amp; </w:t>
      </w:r>
      <w:proofErr w:type="spellStart"/>
      <w:r w:rsidRPr="006139D8">
        <w:rPr>
          <w:rStyle w:val="Emphasis"/>
          <w:b/>
          <w:bCs/>
          <w:lang w:val="en-US"/>
        </w:rPr>
        <w:t>Tuomo</w:t>
      </w:r>
      <w:proofErr w:type="spellEnd"/>
      <w:r w:rsidRPr="006139D8">
        <w:rPr>
          <w:rStyle w:val="Emphasis"/>
          <w:b/>
          <w:bCs/>
          <w:lang w:val="en-US"/>
        </w:rPr>
        <w:t xml:space="preserve"> </w:t>
      </w:r>
      <w:proofErr w:type="spellStart"/>
      <w:r w:rsidRPr="006139D8">
        <w:rPr>
          <w:rStyle w:val="Emphasis"/>
          <w:b/>
          <w:bCs/>
          <w:lang w:val="en-US"/>
        </w:rPr>
        <w:t>Hiippala</w:t>
      </w:r>
      <w:proofErr w:type="spellEnd"/>
    </w:p>
    <w:p w:rsidR="003C5022" w:rsidRPr="006139D8" w:rsidRDefault="003C5022" w:rsidP="003C5022">
      <w:pPr>
        <w:pStyle w:val="NormalWeb"/>
        <w:rPr>
          <w:lang w:val="en-US"/>
        </w:rPr>
      </w:pPr>
      <w:r w:rsidRPr="006139D8">
        <w:rPr>
          <w:lang w:val="en-US"/>
        </w:rPr>
        <w:t>Multimodality: Foundations, research and analysis: a problem-oriented</w:t>
      </w:r>
    </w:p>
    <w:p w:rsidR="003C5022" w:rsidRPr="00AA6666" w:rsidRDefault="003C5022" w:rsidP="003C5022">
      <w:pPr>
        <w:pStyle w:val="NormalWeb"/>
        <w:rPr>
          <w:lang w:val="en-US"/>
        </w:rPr>
      </w:pPr>
      <w:proofErr w:type="gramStart"/>
      <w:r w:rsidRPr="00AA6666">
        <w:rPr>
          <w:lang w:val="en-US"/>
        </w:rPr>
        <w:t>introduction</w:t>
      </w:r>
      <w:proofErr w:type="gramEnd"/>
    </w:p>
    <w:p w:rsidR="003C5022" w:rsidRPr="006139D8" w:rsidRDefault="003C5022" w:rsidP="003C5022">
      <w:pPr>
        <w:pStyle w:val="NormalWeb"/>
        <w:rPr>
          <w:lang w:val="en-US"/>
        </w:rPr>
      </w:pPr>
      <w:hyperlink r:id="rId16" w:tooltip="IJMS VOL VI 2018_book reviews" w:history="1">
        <w:r w:rsidRPr="006139D8">
          <w:rPr>
            <w:rStyle w:val="Hyperlink"/>
            <w:b/>
            <w:bCs/>
            <w:lang w:val="en-US"/>
          </w:rPr>
          <w:t>IJMS VOL VI 2018_book reviews</w:t>
        </w:r>
      </w:hyperlink>
    </w:p>
    <w:sectPr w:rsidR="003C5022" w:rsidRPr="006139D8" w:rsidSect="00264C1F">
      <w:footerReference w:type="defaul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887" w:rsidRDefault="00145887" w:rsidP="0016732E">
      <w:pPr>
        <w:spacing w:after="0" w:line="240" w:lineRule="auto"/>
      </w:pPr>
      <w:r>
        <w:separator/>
      </w:r>
    </w:p>
  </w:endnote>
  <w:endnote w:type="continuationSeparator" w:id="0">
    <w:p w:rsidR="00145887" w:rsidRDefault="00145887" w:rsidP="0016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5943"/>
      <w:docPartObj>
        <w:docPartGallery w:val="Page Numbers (Bottom of Page)"/>
        <w:docPartUnique/>
      </w:docPartObj>
    </w:sdtPr>
    <w:sdtContent>
      <w:p w:rsidR="002F30AD" w:rsidRDefault="000E11D4">
        <w:pPr>
          <w:pStyle w:val="Footer"/>
          <w:jc w:val="right"/>
        </w:pPr>
        <w:fldSimple w:instr=" PAGE   \* MERGEFORMAT ">
          <w:r w:rsidR="00394513">
            <w:rPr>
              <w:noProof/>
            </w:rPr>
            <w:t>2</w:t>
          </w:r>
        </w:fldSimple>
      </w:p>
    </w:sdtContent>
  </w:sdt>
  <w:p w:rsidR="0016732E" w:rsidRDefault="001673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887" w:rsidRDefault="00145887" w:rsidP="0016732E">
      <w:pPr>
        <w:spacing w:after="0" w:line="240" w:lineRule="auto"/>
      </w:pPr>
      <w:r>
        <w:separator/>
      </w:r>
    </w:p>
  </w:footnote>
  <w:footnote w:type="continuationSeparator" w:id="0">
    <w:p w:rsidR="00145887" w:rsidRDefault="00145887" w:rsidP="00167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35D06"/>
    <w:multiLevelType w:val="hybridMultilevel"/>
    <w:tmpl w:val="6270D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30323"/>
    <w:rsid w:val="00020241"/>
    <w:rsid w:val="00031248"/>
    <w:rsid w:val="000355D9"/>
    <w:rsid w:val="00040BE5"/>
    <w:rsid w:val="000553E1"/>
    <w:rsid w:val="00084EF3"/>
    <w:rsid w:val="000919F6"/>
    <w:rsid w:val="00095862"/>
    <w:rsid w:val="000A7E12"/>
    <w:rsid w:val="000B10D7"/>
    <w:rsid w:val="000E11D4"/>
    <w:rsid w:val="000F7B72"/>
    <w:rsid w:val="00100974"/>
    <w:rsid w:val="00102ED6"/>
    <w:rsid w:val="0011622B"/>
    <w:rsid w:val="00134F9F"/>
    <w:rsid w:val="00145887"/>
    <w:rsid w:val="00152F28"/>
    <w:rsid w:val="0016732E"/>
    <w:rsid w:val="0017082D"/>
    <w:rsid w:val="001B447E"/>
    <w:rsid w:val="001B62E1"/>
    <w:rsid w:val="001C5739"/>
    <w:rsid w:val="001D0AD3"/>
    <w:rsid w:val="001E45F4"/>
    <w:rsid w:val="002049EA"/>
    <w:rsid w:val="00215DEF"/>
    <w:rsid w:val="00250E61"/>
    <w:rsid w:val="00264C1F"/>
    <w:rsid w:val="002658F1"/>
    <w:rsid w:val="002A127C"/>
    <w:rsid w:val="002B49EB"/>
    <w:rsid w:val="002C4092"/>
    <w:rsid w:val="002F30AD"/>
    <w:rsid w:val="002F7A11"/>
    <w:rsid w:val="00331258"/>
    <w:rsid w:val="00343D89"/>
    <w:rsid w:val="00347F4E"/>
    <w:rsid w:val="00354CE6"/>
    <w:rsid w:val="00357D9C"/>
    <w:rsid w:val="00364B02"/>
    <w:rsid w:val="00373AC5"/>
    <w:rsid w:val="003902AF"/>
    <w:rsid w:val="00394513"/>
    <w:rsid w:val="003A6F99"/>
    <w:rsid w:val="003A7D28"/>
    <w:rsid w:val="003B4B08"/>
    <w:rsid w:val="003C5022"/>
    <w:rsid w:val="004151D5"/>
    <w:rsid w:val="00473A8B"/>
    <w:rsid w:val="004B3F44"/>
    <w:rsid w:val="004E7C11"/>
    <w:rsid w:val="004F155C"/>
    <w:rsid w:val="00511B7B"/>
    <w:rsid w:val="005229FA"/>
    <w:rsid w:val="005301D1"/>
    <w:rsid w:val="005344F1"/>
    <w:rsid w:val="00546D77"/>
    <w:rsid w:val="00552B65"/>
    <w:rsid w:val="00553C7F"/>
    <w:rsid w:val="00560CA9"/>
    <w:rsid w:val="005B7BC4"/>
    <w:rsid w:val="005D47EB"/>
    <w:rsid w:val="005E2539"/>
    <w:rsid w:val="005E30B1"/>
    <w:rsid w:val="005E3E7A"/>
    <w:rsid w:val="005E4320"/>
    <w:rsid w:val="005E454A"/>
    <w:rsid w:val="005F2B18"/>
    <w:rsid w:val="006002DA"/>
    <w:rsid w:val="006149AD"/>
    <w:rsid w:val="00615023"/>
    <w:rsid w:val="00626581"/>
    <w:rsid w:val="00626B86"/>
    <w:rsid w:val="00665854"/>
    <w:rsid w:val="00683860"/>
    <w:rsid w:val="00694703"/>
    <w:rsid w:val="006A5DEB"/>
    <w:rsid w:val="006B0C6D"/>
    <w:rsid w:val="006B4851"/>
    <w:rsid w:val="006D3444"/>
    <w:rsid w:val="006E0B88"/>
    <w:rsid w:val="00741349"/>
    <w:rsid w:val="00746FDA"/>
    <w:rsid w:val="00792F66"/>
    <w:rsid w:val="007932F2"/>
    <w:rsid w:val="007C3A53"/>
    <w:rsid w:val="007C42A3"/>
    <w:rsid w:val="0081355E"/>
    <w:rsid w:val="00823815"/>
    <w:rsid w:val="00824795"/>
    <w:rsid w:val="00826CC6"/>
    <w:rsid w:val="00827C4A"/>
    <w:rsid w:val="00830C87"/>
    <w:rsid w:val="0084447F"/>
    <w:rsid w:val="00866696"/>
    <w:rsid w:val="00895001"/>
    <w:rsid w:val="008A0A97"/>
    <w:rsid w:val="008C59D3"/>
    <w:rsid w:val="008D5269"/>
    <w:rsid w:val="008D599F"/>
    <w:rsid w:val="008F00C6"/>
    <w:rsid w:val="008F78C4"/>
    <w:rsid w:val="00900BCE"/>
    <w:rsid w:val="009340D8"/>
    <w:rsid w:val="009553DF"/>
    <w:rsid w:val="00976834"/>
    <w:rsid w:val="009874F8"/>
    <w:rsid w:val="00997595"/>
    <w:rsid w:val="009A2BBC"/>
    <w:rsid w:val="009B1DC9"/>
    <w:rsid w:val="009C47F2"/>
    <w:rsid w:val="009E596C"/>
    <w:rsid w:val="009F31E5"/>
    <w:rsid w:val="00A30323"/>
    <w:rsid w:val="00A33DBD"/>
    <w:rsid w:val="00A3617A"/>
    <w:rsid w:val="00A40967"/>
    <w:rsid w:val="00A55EF0"/>
    <w:rsid w:val="00A60828"/>
    <w:rsid w:val="00A71534"/>
    <w:rsid w:val="00A75E9F"/>
    <w:rsid w:val="00A76E4C"/>
    <w:rsid w:val="00A928A2"/>
    <w:rsid w:val="00AA1CD9"/>
    <w:rsid w:val="00AA2BC8"/>
    <w:rsid w:val="00AA4072"/>
    <w:rsid w:val="00AB6C57"/>
    <w:rsid w:val="00B206FC"/>
    <w:rsid w:val="00B35E33"/>
    <w:rsid w:val="00B70811"/>
    <w:rsid w:val="00BB3159"/>
    <w:rsid w:val="00BB3C7F"/>
    <w:rsid w:val="00BC1AF6"/>
    <w:rsid w:val="00BD07C2"/>
    <w:rsid w:val="00BE1962"/>
    <w:rsid w:val="00C041A1"/>
    <w:rsid w:val="00C152EC"/>
    <w:rsid w:val="00C31D85"/>
    <w:rsid w:val="00C40E54"/>
    <w:rsid w:val="00C53AA0"/>
    <w:rsid w:val="00C55EBC"/>
    <w:rsid w:val="00C60CC2"/>
    <w:rsid w:val="00C724FF"/>
    <w:rsid w:val="00C8527A"/>
    <w:rsid w:val="00CA17F5"/>
    <w:rsid w:val="00CA6C77"/>
    <w:rsid w:val="00CB16A6"/>
    <w:rsid w:val="00CE06A8"/>
    <w:rsid w:val="00CE5D8C"/>
    <w:rsid w:val="00CF2F99"/>
    <w:rsid w:val="00CF6215"/>
    <w:rsid w:val="00D020E5"/>
    <w:rsid w:val="00D15B72"/>
    <w:rsid w:val="00D20BF8"/>
    <w:rsid w:val="00D44687"/>
    <w:rsid w:val="00D47521"/>
    <w:rsid w:val="00D632F7"/>
    <w:rsid w:val="00D7430D"/>
    <w:rsid w:val="00D83721"/>
    <w:rsid w:val="00DB680D"/>
    <w:rsid w:val="00DC148D"/>
    <w:rsid w:val="00DC18B0"/>
    <w:rsid w:val="00DC50C5"/>
    <w:rsid w:val="00DD4E50"/>
    <w:rsid w:val="00DD5D8C"/>
    <w:rsid w:val="00DE11DB"/>
    <w:rsid w:val="00DE6E9C"/>
    <w:rsid w:val="00DF145A"/>
    <w:rsid w:val="00DF3E65"/>
    <w:rsid w:val="00E14E88"/>
    <w:rsid w:val="00E23655"/>
    <w:rsid w:val="00E2556B"/>
    <w:rsid w:val="00E358B7"/>
    <w:rsid w:val="00E4783B"/>
    <w:rsid w:val="00E53758"/>
    <w:rsid w:val="00E53B78"/>
    <w:rsid w:val="00E62EDC"/>
    <w:rsid w:val="00E676AA"/>
    <w:rsid w:val="00EB1F95"/>
    <w:rsid w:val="00F40CC6"/>
    <w:rsid w:val="00F441F0"/>
    <w:rsid w:val="00F51AE7"/>
    <w:rsid w:val="00F65A9E"/>
    <w:rsid w:val="00FB3B3A"/>
    <w:rsid w:val="00FC103D"/>
    <w:rsid w:val="00FD2F5D"/>
    <w:rsid w:val="00FE3899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F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673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732E"/>
  </w:style>
  <w:style w:type="paragraph" w:styleId="Footer">
    <w:name w:val="footer"/>
    <w:basedOn w:val="Normal"/>
    <w:link w:val="FooterChar"/>
    <w:uiPriority w:val="99"/>
    <w:unhideWhenUsed/>
    <w:rsid w:val="001673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32E"/>
  </w:style>
  <w:style w:type="character" w:styleId="Hyperlink">
    <w:name w:val="Hyperlink"/>
    <w:basedOn w:val="DefaultParagraphFont"/>
    <w:uiPriority w:val="99"/>
    <w:unhideWhenUsed/>
    <w:rsid w:val="003A6F99"/>
    <w:rPr>
      <w:color w:val="0000FF"/>
      <w:u w:val="single"/>
    </w:rPr>
  </w:style>
  <w:style w:type="paragraph" w:customStyle="1" w:styleId="indent">
    <w:name w:val="indent"/>
    <w:basedOn w:val="Normal"/>
    <w:rsid w:val="00E5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zeleno">
    <w:name w:val="zeleno"/>
    <w:basedOn w:val="DefaultParagraphFont"/>
    <w:rsid w:val="00E53758"/>
  </w:style>
  <w:style w:type="paragraph" w:styleId="Title">
    <w:name w:val="Title"/>
    <w:basedOn w:val="Normal"/>
    <w:next w:val="Normal"/>
    <w:link w:val="TitleChar"/>
    <w:uiPriority w:val="10"/>
    <w:qFormat/>
    <w:rsid w:val="002F30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30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084EF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Emphasis">
    <w:name w:val="Emphasis"/>
    <w:basedOn w:val="DefaultParagraphFont"/>
    <w:uiPriority w:val="20"/>
    <w:qFormat/>
    <w:rsid w:val="003C50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marketingsemiotics.com" TargetMode="External"/><Relationship Id="rId13" Type="http://schemas.openxmlformats.org/officeDocument/2006/relationships/hyperlink" Target="https://ijms.files.wordpress.com/2018/09/ijms-vol-vi-2018_matus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jms.files.wordpress.com/2018/09/ijms-vol-vi-2018_dydynski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jms.files.wordpress.com/2018/09/ijms-vol-vi-2018_book-reviews.pdf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jms.files.wordpress.com/2018/09/ijms-vol-vi-2018-ful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jms.files.wordpress.com/2018/09/ijms-vol-vi-2018_book-reviews.pdf" TargetMode="External"/><Relationship Id="rId10" Type="http://schemas.openxmlformats.org/officeDocument/2006/relationships/hyperlink" Target="https://ijmarketingsemiotics.com/journal-contents-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jmarketingsemiotics.com/journal-contents-2/" TargetMode="External"/><Relationship Id="rId14" Type="http://schemas.openxmlformats.org/officeDocument/2006/relationships/hyperlink" Target="https://ijms.files.wordpress.com/2018/09/ijms-vol-vi-2018_rossolatos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</dc:creator>
  <cp:lastModifiedBy>USER</cp:lastModifiedBy>
  <cp:revision>8</cp:revision>
  <dcterms:created xsi:type="dcterms:W3CDTF">2018-09-02T15:46:00Z</dcterms:created>
  <dcterms:modified xsi:type="dcterms:W3CDTF">2018-09-02T15:50:00Z</dcterms:modified>
</cp:coreProperties>
</file>